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B7F3D">
      <w:pPr>
        <w:spacing w:line="444" w:lineRule="auto"/>
        <w:rPr>
          <w:rFonts w:ascii="Arial"/>
          <w:sz w:val="21"/>
        </w:rPr>
      </w:pPr>
    </w:p>
    <w:p w14:paraId="03603158">
      <w:pPr>
        <w:spacing w:before="137" w:line="222" w:lineRule="auto"/>
        <w:jc w:val="center"/>
        <w:outlineLvl w:val="0"/>
        <w:rPr>
          <w:rFonts w:hint="eastAsia" w:ascii="黑体" w:hAnsi="黑体" w:eastAsia="黑体" w:cs="黑体"/>
          <w:b w:val="0"/>
          <w:bCs w:val="0"/>
          <w:sz w:val="42"/>
          <w:szCs w:val="42"/>
        </w:rPr>
      </w:pPr>
      <w:r>
        <w:rPr>
          <w:rFonts w:hint="eastAsia" w:ascii="黑体" w:hAnsi="黑体" w:eastAsia="黑体" w:cs="黑体"/>
          <w:b w:val="0"/>
          <w:bCs w:val="0"/>
          <w:spacing w:val="12"/>
          <w:sz w:val="42"/>
          <w:szCs w:val="42"/>
        </w:rPr>
        <w:t>项目支出预算明细表</w:t>
      </w:r>
    </w:p>
    <w:p w14:paraId="278BDC5A">
      <w:pPr>
        <w:spacing w:before="271" w:line="187" w:lineRule="auto"/>
        <w:ind w:right="23"/>
        <w:jc w:val="righ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2"/>
          <w:sz w:val="27"/>
          <w:szCs w:val="27"/>
        </w:rPr>
        <w:t>单位：万元</w:t>
      </w:r>
    </w:p>
    <w:tbl>
      <w:tblPr>
        <w:tblStyle w:val="5"/>
        <w:tblW w:w="8509" w:type="dxa"/>
        <w:tblInd w:w="1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1019"/>
        <w:gridCol w:w="3446"/>
        <w:gridCol w:w="549"/>
        <w:gridCol w:w="1138"/>
        <w:gridCol w:w="1613"/>
      </w:tblGrid>
      <w:tr w14:paraId="032AE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744" w:type="dxa"/>
            <w:vMerge w:val="restart"/>
            <w:tcBorders>
              <w:bottom w:val="nil"/>
            </w:tcBorders>
            <w:textDirection w:val="tbRlV"/>
            <w:vAlign w:val="top"/>
          </w:tcPr>
          <w:p w14:paraId="3FB96C9A">
            <w:pPr>
              <w:spacing w:before="211" w:line="200" w:lineRule="auto"/>
              <w:ind w:left="2409"/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4"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4"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>支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4"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>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4"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>预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4"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>算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4"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>及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4"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>测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4"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>算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4"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>依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4"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>据</w:t>
            </w:r>
          </w:p>
        </w:tc>
        <w:tc>
          <w:tcPr>
            <w:tcW w:w="1019" w:type="dxa"/>
            <w:vMerge w:val="restart"/>
            <w:tcBorders>
              <w:bottom w:val="nil"/>
            </w:tcBorders>
            <w:vAlign w:val="top"/>
          </w:tcPr>
          <w:p w14:paraId="5C06706C">
            <w:pPr>
              <w:spacing w:before="306" w:line="256" w:lineRule="auto"/>
              <w:ind w:left="210" w:right="162"/>
              <w:jc w:val="both"/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42"/>
                <w:sz w:val="29"/>
                <w:szCs w:val="29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7"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42"/>
                <w:sz w:val="29"/>
                <w:szCs w:val="29"/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6"/>
                <w:sz w:val="29"/>
                <w:szCs w:val="29"/>
              </w:rPr>
              <w:t>资金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6"/>
                <w:sz w:val="29"/>
                <w:szCs w:val="29"/>
              </w:rPr>
              <w:t>来源</w:t>
            </w:r>
          </w:p>
        </w:tc>
        <w:tc>
          <w:tcPr>
            <w:tcW w:w="3446" w:type="dxa"/>
            <w:vAlign w:val="top"/>
          </w:tcPr>
          <w:p w14:paraId="5CB8C680">
            <w:pPr>
              <w:spacing w:before="56" w:line="203" w:lineRule="auto"/>
              <w:ind w:left="1171"/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29"/>
                <w:szCs w:val="29"/>
              </w:rPr>
              <w:t>来源项目</w:t>
            </w:r>
          </w:p>
        </w:tc>
        <w:tc>
          <w:tcPr>
            <w:tcW w:w="3300" w:type="dxa"/>
            <w:gridSpan w:val="3"/>
            <w:vAlign w:val="top"/>
          </w:tcPr>
          <w:p w14:paraId="7594A16A">
            <w:pPr>
              <w:spacing w:before="56" w:line="203" w:lineRule="auto"/>
              <w:ind w:left="1255"/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pacing w:val="-7"/>
                <w:sz w:val="29"/>
                <w:szCs w:val="29"/>
                <w:lang w:val="en-US" w:eastAsia="zh-CN"/>
              </w:rPr>
              <w:t>合计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7"/>
                <w:sz w:val="29"/>
                <w:szCs w:val="29"/>
              </w:rPr>
              <w:t>金额</w:t>
            </w:r>
          </w:p>
        </w:tc>
      </w:tr>
      <w:tr w14:paraId="12B7EE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5F65984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426E4922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center"/>
          </w:tcPr>
          <w:p w14:paraId="70B7A94C">
            <w:pPr>
              <w:spacing w:before="60" w:line="210" w:lineRule="auto"/>
              <w:jc w:val="center"/>
              <w:rPr>
                <w:rFonts w:hint="default" w:ascii="Times New Roman" w:hAnsi="Times New Roman" w:eastAsia="宋体" w:cs="Times New Roman"/>
                <w:sz w:val="29"/>
                <w:szCs w:val="29"/>
                <w:lang w:val="en-US" w:eastAsia="zh-CN"/>
              </w:rPr>
            </w:pPr>
          </w:p>
        </w:tc>
        <w:tc>
          <w:tcPr>
            <w:tcW w:w="3300" w:type="dxa"/>
            <w:gridSpan w:val="3"/>
            <w:vAlign w:val="center"/>
          </w:tcPr>
          <w:p w14:paraId="31F8FBCF">
            <w:pPr>
              <w:spacing w:before="60" w:line="210" w:lineRule="auto"/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 w14:paraId="6CE4B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F2A80B9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restart"/>
            <w:tcBorders>
              <w:bottom w:val="nil"/>
            </w:tcBorders>
            <w:vAlign w:val="top"/>
          </w:tcPr>
          <w:p w14:paraId="485D3843">
            <w:pPr>
              <w:pStyle w:val="6"/>
              <w:spacing w:line="248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780C9DE7">
            <w:pPr>
              <w:pStyle w:val="6"/>
              <w:spacing w:line="248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122FC59F">
            <w:pPr>
              <w:pStyle w:val="6"/>
              <w:spacing w:line="248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6440A76C">
            <w:pPr>
              <w:pStyle w:val="6"/>
              <w:spacing w:line="248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0DC17FBB">
            <w:pPr>
              <w:pStyle w:val="6"/>
              <w:spacing w:line="248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740AC4CB">
            <w:pPr>
              <w:pStyle w:val="6"/>
              <w:spacing w:line="249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2CACEF0C">
            <w:pPr>
              <w:pStyle w:val="6"/>
              <w:spacing w:line="249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383CE486">
            <w:pPr>
              <w:pStyle w:val="6"/>
              <w:spacing w:line="249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43FBB4D5">
            <w:pPr>
              <w:pStyle w:val="6"/>
              <w:spacing w:line="249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0E4BDF86">
            <w:pPr>
              <w:pStyle w:val="6"/>
              <w:spacing w:line="249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207C11C0">
            <w:pPr>
              <w:pStyle w:val="6"/>
              <w:spacing w:line="249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73B5DCBB">
            <w:pPr>
              <w:pStyle w:val="6"/>
              <w:spacing w:line="249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2CD6E465">
            <w:pPr>
              <w:spacing w:before="94" w:line="253" w:lineRule="auto"/>
              <w:ind w:left="210" w:right="162"/>
              <w:jc w:val="both"/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42"/>
                <w:sz w:val="29"/>
                <w:szCs w:val="29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7"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42"/>
                <w:sz w:val="29"/>
                <w:szCs w:val="29"/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7"/>
                <w:sz w:val="29"/>
                <w:szCs w:val="29"/>
              </w:rPr>
              <w:t>支出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29"/>
                <w:szCs w:val="29"/>
              </w:rPr>
              <w:t>明细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6"/>
                <w:sz w:val="29"/>
                <w:szCs w:val="29"/>
              </w:rPr>
              <w:t>预算</w:t>
            </w:r>
          </w:p>
        </w:tc>
        <w:tc>
          <w:tcPr>
            <w:tcW w:w="3446" w:type="dxa"/>
            <w:vAlign w:val="top"/>
          </w:tcPr>
          <w:p w14:paraId="50F3600C">
            <w:pPr>
              <w:spacing w:before="53" w:line="208" w:lineRule="auto"/>
              <w:ind w:left="63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 w:val="29"/>
                <w:szCs w:val="29"/>
              </w:rPr>
              <w:t>项目支出明细内容</w:t>
            </w:r>
          </w:p>
        </w:tc>
        <w:tc>
          <w:tcPr>
            <w:tcW w:w="1687" w:type="dxa"/>
            <w:gridSpan w:val="2"/>
            <w:vAlign w:val="top"/>
          </w:tcPr>
          <w:p w14:paraId="6F02F997">
            <w:pPr>
              <w:spacing w:before="53" w:line="208" w:lineRule="auto"/>
              <w:ind w:left="595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9"/>
                <w:szCs w:val="29"/>
              </w:rPr>
              <w:t>金额</w:t>
            </w:r>
          </w:p>
        </w:tc>
        <w:tc>
          <w:tcPr>
            <w:tcW w:w="1613" w:type="dxa"/>
            <w:vAlign w:val="top"/>
          </w:tcPr>
          <w:p w14:paraId="1C846765">
            <w:pPr>
              <w:spacing w:before="53" w:line="208" w:lineRule="auto"/>
              <w:ind w:left="78" w:firstLine="296" w:firstLineChars="100"/>
              <w:rPr>
                <w:rFonts w:hint="eastAsia" w:ascii="Times New Roman" w:hAnsi="Times New Roman" w:eastAsia="宋体" w:cs="Times New Roman"/>
                <w:sz w:val="29"/>
                <w:szCs w:val="29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9"/>
                <w:szCs w:val="29"/>
              </w:rPr>
              <w:t>测算</w:t>
            </w:r>
            <w:r>
              <w:rPr>
                <w:rFonts w:hint="eastAsia" w:ascii="Times New Roman" w:hAnsi="Times New Roman" w:eastAsia="宋体" w:cs="Times New Roman"/>
                <w:spacing w:val="3"/>
                <w:sz w:val="29"/>
                <w:szCs w:val="29"/>
                <w:lang w:val="en-US" w:eastAsia="zh-CN"/>
              </w:rPr>
              <w:t>明细</w:t>
            </w:r>
          </w:p>
        </w:tc>
      </w:tr>
      <w:tr w14:paraId="06F66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5249B80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4977B8BB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3B043CC3">
            <w:pPr>
              <w:spacing w:before="60" w:line="209" w:lineRule="auto"/>
              <w:ind w:left="1456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7"/>
                <w:sz w:val="29"/>
                <w:szCs w:val="29"/>
              </w:rPr>
              <w:t>合计</w:t>
            </w:r>
          </w:p>
        </w:tc>
        <w:tc>
          <w:tcPr>
            <w:tcW w:w="1687" w:type="dxa"/>
            <w:gridSpan w:val="2"/>
            <w:vAlign w:val="top"/>
          </w:tcPr>
          <w:p w14:paraId="348F9137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6F5D5007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2F082A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C9AFB3E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0A9044B0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7D1BCA2A">
            <w:pPr>
              <w:spacing w:before="44" w:line="201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9"/>
                <w:szCs w:val="29"/>
              </w:rPr>
              <w:t>办公费</w:t>
            </w:r>
          </w:p>
        </w:tc>
        <w:tc>
          <w:tcPr>
            <w:tcW w:w="1687" w:type="dxa"/>
            <w:gridSpan w:val="2"/>
            <w:vAlign w:val="top"/>
          </w:tcPr>
          <w:p w14:paraId="371B144A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68065A0F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17F228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064F9DE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0956612C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15F3E98E">
            <w:pPr>
              <w:spacing w:before="53" w:line="208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9"/>
                <w:szCs w:val="29"/>
              </w:rPr>
              <w:t>印刷费</w:t>
            </w:r>
          </w:p>
        </w:tc>
        <w:tc>
          <w:tcPr>
            <w:tcW w:w="1687" w:type="dxa"/>
            <w:gridSpan w:val="2"/>
            <w:vAlign w:val="top"/>
          </w:tcPr>
          <w:p w14:paraId="40B6B87E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5D6604A1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7B1F0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CD97692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2C0ED0BB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659BFE67">
            <w:pPr>
              <w:spacing w:before="64" w:line="207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9"/>
                <w:szCs w:val="29"/>
              </w:rPr>
              <w:t>邮电费</w:t>
            </w:r>
          </w:p>
        </w:tc>
        <w:tc>
          <w:tcPr>
            <w:tcW w:w="1687" w:type="dxa"/>
            <w:gridSpan w:val="2"/>
            <w:vAlign w:val="top"/>
          </w:tcPr>
          <w:p w14:paraId="7FCBC961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0934F41F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0F690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790FE6F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78EED602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26352EE1">
            <w:pPr>
              <w:spacing w:before="54" w:line="201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9"/>
                <w:szCs w:val="29"/>
              </w:rPr>
              <w:t>劳务费</w:t>
            </w:r>
          </w:p>
        </w:tc>
        <w:tc>
          <w:tcPr>
            <w:tcW w:w="1687" w:type="dxa"/>
            <w:gridSpan w:val="2"/>
            <w:vAlign w:val="top"/>
          </w:tcPr>
          <w:p w14:paraId="4280F7D9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27F7403B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7F6A9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6D20DEA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2A120477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42DEFE53">
            <w:pPr>
              <w:spacing w:before="60" w:line="210" w:lineRule="auto"/>
              <w:jc w:val="center"/>
              <w:rPr>
                <w:rFonts w:hint="eastAsia" w:ascii="Times New Roman" w:hAnsi="Times New Roman" w:eastAsia="宋体" w:cs="Times New Roman"/>
                <w:sz w:val="29"/>
                <w:szCs w:val="29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9"/>
                <w:szCs w:val="29"/>
                <w:lang w:val="en-US" w:eastAsia="zh-CN"/>
              </w:rPr>
              <w:t>委托业务费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（数据采集费）</w:t>
            </w:r>
          </w:p>
        </w:tc>
        <w:tc>
          <w:tcPr>
            <w:tcW w:w="1687" w:type="dxa"/>
            <w:gridSpan w:val="2"/>
            <w:vAlign w:val="top"/>
          </w:tcPr>
          <w:p w14:paraId="313BC373">
            <w:pPr>
              <w:spacing w:before="60" w:line="210" w:lineRule="auto"/>
              <w:jc w:val="center"/>
              <w:rPr>
                <w:rFonts w:hint="default" w:ascii="Times New Roman" w:hAnsi="Times New Roman" w:eastAsia="宋体" w:cs="Times New Roman"/>
                <w:sz w:val="29"/>
                <w:szCs w:val="29"/>
                <w:lang w:val="en-US" w:eastAsia="zh-CN"/>
              </w:rPr>
            </w:pPr>
          </w:p>
        </w:tc>
        <w:tc>
          <w:tcPr>
            <w:tcW w:w="1613" w:type="dxa"/>
            <w:vAlign w:val="top"/>
          </w:tcPr>
          <w:p w14:paraId="2482CB42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0A08EA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039F7B1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68A75F0C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41A1218D">
            <w:pPr>
              <w:spacing w:before="65" w:line="206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9"/>
                <w:szCs w:val="29"/>
              </w:rPr>
              <w:t>差旅费</w:t>
            </w:r>
          </w:p>
        </w:tc>
        <w:tc>
          <w:tcPr>
            <w:tcW w:w="1687" w:type="dxa"/>
            <w:gridSpan w:val="2"/>
            <w:vAlign w:val="top"/>
          </w:tcPr>
          <w:p w14:paraId="4DE9EF38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6FA2463C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19F70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7DC95FC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6265E75E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3B4B8CF6">
            <w:pPr>
              <w:spacing w:before="54" w:line="201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9"/>
                <w:szCs w:val="29"/>
              </w:rPr>
              <w:t>会议费</w:t>
            </w:r>
          </w:p>
        </w:tc>
        <w:tc>
          <w:tcPr>
            <w:tcW w:w="1687" w:type="dxa"/>
            <w:gridSpan w:val="2"/>
            <w:vAlign w:val="top"/>
          </w:tcPr>
          <w:p w14:paraId="2BCB624D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0BC89657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45447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ABC5F9F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61A3B1FF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224E5D72">
            <w:pPr>
              <w:spacing w:before="55" w:line="206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9"/>
                <w:szCs w:val="29"/>
              </w:rPr>
              <w:t>培训费</w:t>
            </w:r>
          </w:p>
        </w:tc>
        <w:tc>
          <w:tcPr>
            <w:tcW w:w="1687" w:type="dxa"/>
            <w:gridSpan w:val="2"/>
            <w:vAlign w:val="top"/>
          </w:tcPr>
          <w:p w14:paraId="320DF148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4ECE802C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5D3C6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7C5F032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5E890822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47F57B8C">
            <w:pPr>
              <w:spacing w:before="56" w:line="206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9"/>
                <w:szCs w:val="29"/>
              </w:rPr>
              <w:t>租赁费</w:t>
            </w:r>
          </w:p>
        </w:tc>
        <w:tc>
          <w:tcPr>
            <w:tcW w:w="1687" w:type="dxa"/>
            <w:gridSpan w:val="2"/>
            <w:vAlign w:val="top"/>
          </w:tcPr>
          <w:p w14:paraId="112CBD91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7B0A88E2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09F20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6A00FCE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1CD01FE6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572EC147">
            <w:pPr>
              <w:spacing w:before="55" w:line="200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9"/>
                <w:szCs w:val="29"/>
              </w:rPr>
              <w:t>其他交通费(用车)</w:t>
            </w:r>
          </w:p>
        </w:tc>
        <w:tc>
          <w:tcPr>
            <w:tcW w:w="1687" w:type="dxa"/>
            <w:gridSpan w:val="2"/>
            <w:vAlign w:val="top"/>
          </w:tcPr>
          <w:p w14:paraId="4C0EFED6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783151AD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0AA07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EA281FF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59CB181E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69297432">
            <w:pPr>
              <w:spacing w:before="55" w:line="206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9"/>
                <w:szCs w:val="29"/>
              </w:rPr>
              <w:t>维修(护)费</w:t>
            </w:r>
          </w:p>
        </w:tc>
        <w:tc>
          <w:tcPr>
            <w:tcW w:w="1687" w:type="dxa"/>
            <w:gridSpan w:val="2"/>
            <w:vAlign w:val="top"/>
          </w:tcPr>
          <w:p w14:paraId="6170A086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4E1AA224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0B843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B4709BA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4567D265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226FAB23">
            <w:pPr>
              <w:spacing w:before="58" w:line="204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9"/>
                <w:szCs w:val="29"/>
              </w:rPr>
              <w:t>设备购置费</w:t>
            </w:r>
          </w:p>
        </w:tc>
        <w:tc>
          <w:tcPr>
            <w:tcW w:w="1687" w:type="dxa"/>
            <w:gridSpan w:val="2"/>
            <w:vAlign w:val="top"/>
          </w:tcPr>
          <w:p w14:paraId="523F45A3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225CD999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2BDD3A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79222D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119E2969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3358619E">
            <w:pPr>
              <w:spacing w:before="56" w:line="206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9"/>
                <w:szCs w:val="29"/>
              </w:rPr>
              <w:t>专用材料费</w:t>
            </w:r>
          </w:p>
        </w:tc>
        <w:tc>
          <w:tcPr>
            <w:tcW w:w="1687" w:type="dxa"/>
            <w:gridSpan w:val="2"/>
            <w:vAlign w:val="top"/>
          </w:tcPr>
          <w:p w14:paraId="54EAC071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5EBB13BB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6226A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0FF1F1C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2B09E8CC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139A9BFB">
            <w:pPr>
              <w:spacing w:before="57" w:line="198" w:lineRule="auto"/>
              <w:ind w:left="11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9"/>
                <w:szCs w:val="29"/>
              </w:rPr>
              <w:t>其他(请注明)</w:t>
            </w:r>
          </w:p>
        </w:tc>
        <w:tc>
          <w:tcPr>
            <w:tcW w:w="1687" w:type="dxa"/>
            <w:gridSpan w:val="2"/>
            <w:vAlign w:val="top"/>
          </w:tcPr>
          <w:p w14:paraId="6FCFA89B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528217E3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77510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50393D1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1BAA3068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58771972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87" w:type="dxa"/>
            <w:gridSpan w:val="2"/>
            <w:vAlign w:val="top"/>
          </w:tcPr>
          <w:p w14:paraId="46F93955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68302748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231CC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B49AE7F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 w14:paraId="355C4029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4F607BAE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87" w:type="dxa"/>
            <w:gridSpan w:val="2"/>
            <w:vAlign w:val="top"/>
          </w:tcPr>
          <w:p w14:paraId="7D6AE057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61E07415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30FCA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44" w:type="dxa"/>
            <w:vMerge w:val="continue"/>
            <w:tcBorders>
              <w:top w:val="nil"/>
            </w:tcBorders>
            <w:textDirection w:val="tbRlV"/>
            <w:vAlign w:val="top"/>
          </w:tcPr>
          <w:p w14:paraId="5E014D2B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19" w:type="dxa"/>
            <w:vMerge w:val="continue"/>
            <w:tcBorders>
              <w:top w:val="nil"/>
            </w:tcBorders>
            <w:vAlign w:val="top"/>
          </w:tcPr>
          <w:p w14:paraId="7E385CE3">
            <w:pPr>
              <w:pStyle w:val="6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3446" w:type="dxa"/>
            <w:vAlign w:val="top"/>
          </w:tcPr>
          <w:p w14:paraId="4BF05049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87" w:type="dxa"/>
            <w:gridSpan w:val="2"/>
            <w:vAlign w:val="top"/>
          </w:tcPr>
          <w:p w14:paraId="5A57D947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54E1216C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79B05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763" w:type="dxa"/>
            <w:gridSpan w:val="2"/>
            <w:vMerge w:val="restart"/>
            <w:tcBorders>
              <w:bottom w:val="nil"/>
            </w:tcBorders>
            <w:vAlign w:val="top"/>
          </w:tcPr>
          <w:p w14:paraId="2AF2D44C">
            <w:pPr>
              <w:pStyle w:val="6"/>
              <w:spacing w:line="240" w:lineRule="auto"/>
              <w:rPr>
                <w:rFonts w:hint="default" w:ascii="Times New Roman" w:hAnsi="Times New Roman" w:cs="Times New Roman"/>
                <w:b/>
                <w:bCs/>
              </w:rPr>
            </w:pPr>
          </w:p>
          <w:p w14:paraId="264848E1">
            <w:pPr>
              <w:spacing w:before="94" w:line="255" w:lineRule="auto"/>
              <w:ind w:left="143" w:hanging="128"/>
              <w:rPr>
                <w:rFonts w:hint="default" w:ascii="Times New Roman" w:hAnsi="Times New Roman" w:eastAsia="宋体" w:cs="Times New Roman"/>
                <w:b/>
                <w:bCs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29"/>
                <w:szCs w:val="29"/>
              </w:rPr>
              <w:t>其中：项目设备采购部分</w:t>
            </w:r>
          </w:p>
        </w:tc>
        <w:tc>
          <w:tcPr>
            <w:tcW w:w="3995" w:type="dxa"/>
            <w:gridSpan w:val="2"/>
            <w:vAlign w:val="top"/>
          </w:tcPr>
          <w:p w14:paraId="507D9B4A">
            <w:pPr>
              <w:spacing w:before="64" w:line="200" w:lineRule="auto"/>
              <w:ind w:left="1451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-18"/>
                <w:sz w:val="29"/>
                <w:szCs w:val="29"/>
              </w:rPr>
              <w:t>品</w:t>
            </w:r>
            <w:r>
              <w:rPr>
                <w:rFonts w:hint="default" w:ascii="Times New Roman" w:hAnsi="Times New Roman" w:eastAsia="宋体" w:cs="Times New Roman"/>
                <w:spacing w:val="27"/>
                <w:sz w:val="29"/>
                <w:szCs w:val="29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18"/>
                <w:sz w:val="29"/>
                <w:szCs w:val="29"/>
              </w:rPr>
              <w:t>名</w:t>
            </w:r>
          </w:p>
        </w:tc>
        <w:tc>
          <w:tcPr>
            <w:tcW w:w="1138" w:type="dxa"/>
            <w:vAlign w:val="top"/>
          </w:tcPr>
          <w:p w14:paraId="75958694">
            <w:pPr>
              <w:spacing w:before="60" w:line="203" w:lineRule="auto"/>
              <w:ind w:left="316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9"/>
                <w:szCs w:val="29"/>
              </w:rPr>
              <w:t>数量</w:t>
            </w:r>
          </w:p>
        </w:tc>
        <w:tc>
          <w:tcPr>
            <w:tcW w:w="1613" w:type="dxa"/>
            <w:vAlign w:val="top"/>
          </w:tcPr>
          <w:p w14:paraId="38EA0ECA">
            <w:pPr>
              <w:spacing w:before="60" w:line="203" w:lineRule="auto"/>
              <w:ind w:left="509"/>
              <w:rPr>
                <w:rFonts w:hint="default" w:ascii="Times New Roman" w:hAnsi="Times New Roman" w:eastAsia="宋体" w:cs="Times New Roman"/>
                <w:sz w:val="29"/>
                <w:szCs w:val="29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9"/>
                <w:szCs w:val="29"/>
              </w:rPr>
              <w:t>金额</w:t>
            </w:r>
          </w:p>
        </w:tc>
      </w:tr>
      <w:tr w14:paraId="1C5A4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76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511460A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95" w:type="dxa"/>
            <w:gridSpan w:val="2"/>
            <w:vAlign w:val="top"/>
          </w:tcPr>
          <w:p w14:paraId="2A5D06CE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8" w:type="dxa"/>
            <w:vAlign w:val="top"/>
          </w:tcPr>
          <w:p w14:paraId="68046CF6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3F1115BE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62C804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76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7658264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95" w:type="dxa"/>
            <w:gridSpan w:val="2"/>
            <w:vAlign w:val="top"/>
          </w:tcPr>
          <w:p w14:paraId="27143B9A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8" w:type="dxa"/>
            <w:vAlign w:val="top"/>
          </w:tcPr>
          <w:p w14:paraId="17D2F36C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482D5361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  <w:tr w14:paraId="3D2E0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763" w:type="dxa"/>
            <w:gridSpan w:val="2"/>
            <w:vMerge w:val="continue"/>
            <w:tcBorders>
              <w:top w:val="nil"/>
            </w:tcBorders>
            <w:vAlign w:val="top"/>
          </w:tcPr>
          <w:p w14:paraId="279462F6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995" w:type="dxa"/>
            <w:gridSpan w:val="2"/>
            <w:vAlign w:val="top"/>
          </w:tcPr>
          <w:p w14:paraId="4BA22F4F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8" w:type="dxa"/>
            <w:vAlign w:val="top"/>
          </w:tcPr>
          <w:p w14:paraId="13BCDA27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3" w:type="dxa"/>
            <w:vAlign w:val="top"/>
          </w:tcPr>
          <w:p w14:paraId="58B60A1E">
            <w:pPr>
              <w:pStyle w:val="6"/>
              <w:rPr>
                <w:rFonts w:hint="default" w:ascii="Times New Roman" w:hAnsi="Times New Roman" w:cs="Times New Roman"/>
              </w:rPr>
            </w:pPr>
          </w:p>
        </w:tc>
      </w:tr>
    </w:tbl>
    <w:p w14:paraId="2FECF390">
      <w:pPr>
        <w:spacing w:before="80" w:line="261" w:lineRule="auto"/>
        <w:ind w:left="70" w:firstLine="110"/>
        <w:jc w:val="both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9"/>
          <w:sz w:val="27"/>
          <w:szCs w:val="27"/>
        </w:rPr>
        <w:t>(注：此绩效目标表必填。根据《省财政厅关于进一步做好省级预算绩</w:t>
      </w:r>
      <w:r>
        <w:rPr>
          <w:rFonts w:ascii="仿宋" w:hAnsi="仿宋" w:eastAsia="仿宋" w:cs="仿宋"/>
          <w:spacing w:val="11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13"/>
          <w:sz w:val="27"/>
          <w:szCs w:val="27"/>
        </w:rPr>
        <w:t>效管理重点工作的通知》(鄂财绩发〔2022〕4号)文件精神，请各部门</w:t>
      </w:r>
      <w:r>
        <w:rPr>
          <w:rFonts w:ascii="仿宋" w:hAnsi="仿宋" w:eastAsia="仿宋" w:cs="仿宋"/>
          <w:spacing w:val="17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4"/>
          <w:sz w:val="27"/>
          <w:szCs w:val="27"/>
        </w:rPr>
        <w:t>务必重视、认真填报，学校将逐步强化评价结果应用。)</w:t>
      </w:r>
    </w:p>
    <w:sectPr>
      <w:footerReference r:id="rId5" w:type="default"/>
      <w:pgSz w:w="11910" w:h="16840"/>
      <w:pgMar w:top="1431" w:right="1654" w:bottom="1253" w:left="1489" w:header="0" w:footer="82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B32B">
    <w:pPr>
      <w:spacing w:line="235" w:lineRule="auto"/>
      <w:rPr>
        <w:rFonts w:ascii="宋体" w:hAnsi="宋体" w:eastAsia="宋体" w:cs="宋体"/>
        <w:sz w:val="33"/>
        <w:szCs w:val="3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CC12E2"/>
    <w:rsid w:val="1C21718F"/>
    <w:rsid w:val="4D2507C0"/>
    <w:rsid w:val="56CC6C73"/>
    <w:rsid w:val="57AC0CEA"/>
    <w:rsid w:val="5F983783"/>
    <w:rsid w:val="6D5B134B"/>
    <w:rsid w:val="72511805"/>
    <w:rsid w:val="748319E4"/>
    <w:rsid w:val="7AD52A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244</Words>
  <Characters>258</Characters>
  <TotalTime>66</TotalTime>
  <ScaleCrop>false</ScaleCrop>
  <LinksUpToDate>false</LinksUpToDate>
  <CharactersWithSpaces>280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2025-04-25T09:23:00Z</dcterms:created>
  <dc:creator>hbue</dc:creator>
  <cp:lastModifiedBy>李新煜</cp:lastModifiedBy>
  <dcterms:modified xsi:type="dcterms:W3CDTF">2025-11-17T01:02:58Z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2025-04-25T09:23:57Z</vt:filetime>
  </property>
  <property fmtid="{D5CDD505-2E9C-101B-9397-08002B2CF9AE}" pid="4" name="UsrData">
    <vt:lpwstr>680ae42a12ecda001f222557wl</vt:lpwstr>
  </property>
  <property fmtid="{D5CDD505-2E9C-101B-9397-08002B2CF9AE}" pid="5" name="KSOTemplateDocerSaveRecord">
    <vt:lpwstr>eyJoZGlkIjoiMWFkZGUwMDljZjQwMWY3MGE1MzMyYjQ5ODkxMzhlYzUiLCJ1c2VySWQiOiIyNDUwMDE4MTYifQ==</vt:lpwstr>
  </property>
  <property fmtid="{D5CDD505-2E9C-101B-9397-08002B2CF9AE}" pid="6" name="KSOProductBuildVer">
    <vt:lpwstr>2052-12.1.0.23542</vt:lpwstr>
  </property>
  <property fmtid="{D5CDD505-2E9C-101B-9397-08002B2CF9AE}" pid="7" name="ICV">
    <vt:lpwstr>AABC5C1B7092497E84C29E8F885BFA4F_13</vt:lpwstr>
  </property>
</Properties>
</file>